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6359" w14:textId="77777777" w:rsidR="00E133DB" w:rsidRDefault="00E133DB" w:rsidP="00E133DB">
      <w:pPr>
        <w:pStyle w:val="Nadpis2"/>
        <w:spacing w:before="126"/>
        <w:rPr>
          <w:color w:val="004E9A"/>
          <w:spacing w:val="-2"/>
        </w:rPr>
      </w:pPr>
      <w:r>
        <w:rPr>
          <w:color w:val="004E9A"/>
        </w:rPr>
        <w:t>Tisková</w:t>
      </w:r>
      <w:r>
        <w:rPr>
          <w:color w:val="004E9A"/>
          <w:spacing w:val="-14"/>
        </w:rPr>
        <w:t xml:space="preserve"> </w:t>
      </w:r>
      <w:r>
        <w:rPr>
          <w:color w:val="004E9A"/>
          <w:spacing w:val="-2"/>
        </w:rPr>
        <w:t>zpráva</w:t>
      </w:r>
    </w:p>
    <w:p w14:paraId="50B40C98" w14:textId="77777777" w:rsidR="00423F78" w:rsidRPr="00423F78" w:rsidRDefault="00423F78" w:rsidP="00BF4856">
      <w:pPr>
        <w:pStyle w:val="Nadpis2"/>
        <w:spacing w:before="126"/>
        <w:ind w:right="334"/>
        <w:rPr>
          <w:color w:val="004E9A"/>
          <w:spacing w:val="-2"/>
          <w:lang w:val="cs-CZ"/>
        </w:rPr>
      </w:pPr>
      <w:r w:rsidRPr="00423F78">
        <w:rPr>
          <w:color w:val="004E9A"/>
          <w:spacing w:val="-2"/>
          <w:lang w:val="cs-CZ"/>
        </w:rPr>
        <w:t>PLANEO CUP 2025: Největší mládežnický fotbalový turnaj v ČR zahajuje finálové souboje</w:t>
      </w:r>
    </w:p>
    <w:p w14:paraId="70370C0B" w14:textId="77777777" w:rsidR="00E133DB" w:rsidRDefault="00E133DB" w:rsidP="00E133DB">
      <w:pPr>
        <w:pStyle w:val="Zkladntext"/>
        <w:spacing w:before="6"/>
        <w:rPr>
          <w:rFonts w:ascii="Roboto"/>
          <w:b/>
          <w:sz w:val="25"/>
        </w:rPr>
      </w:pPr>
    </w:p>
    <w:p w14:paraId="608ED27A" w14:textId="77777777" w:rsidR="00CD6D4B" w:rsidRDefault="00423F78" w:rsidP="00CD6D4B">
      <w:pPr>
        <w:pStyle w:val="Zkladntext"/>
        <w:spacing w:before="118"/>
        <w:ind w:left="863"/>
        <w:rPr>
          <w:rFonts w:ascii="Roboto" w:hAnsi="Roboto"/>
        </w:rPr>
      </w:pPr>
      <w:r>
        <w:rPr>
          <w:rFonts w:ascii="Roboto" w:hAnsi="Roboto"/>
          <w:color w:val="004E9A"/>
        </w:rPr>
        <w:t>2</w:t>
      </w:r>
      <w:r w:rsidR="00087FB4">
        <w:rPr>
          <w:rFonts w:ascii="Roboto" w:hAnsi="Roboto"/>
          <w:color w:val="004E9A"/>
        </w:rPr>
        <w:t>5</w:t>
      </w:r>
      <w:r w:rsidR="00E133DB">
        <w:rPr>
          <w:rFonts w:ascii="Roboto" w:hAnsi="Roboto"/>
          <w:color w:val="004E9A"/>
        </w:rPr>
        <w:t>.</w:t>
      </w:r>
      <w:r w:rsidR="00E133DB">
        <w:rPr>
          <w:rFonts w:ascii="Roboto" w:hAnsi="Roboto"/>
          <w:color w:val="004E9A"/>
          <w:spacing w:val="-2"/>
        </w:rPr>
        <w:t xml:space="preserve"> </w:t>
      </w:r>
      <w:r>
        <w:rPr>
          <w:rFonts w:ascii="Roboto" w:hAnsi="Roboto"/>
          <w:color w:val="004E9A"/>
        </w:rPr>
        <w:t>duben</w:t>
      </w:r>
      <w:r w:rsidR="00E133DB">
        <w:rPr>
          <w:rFonts w:ascii="Roboto" w:hAnsi="Roboto"/>
          <w:color w:val="004E9A"/>
          <w:spacing w:val="-1"/>
        </w:rPr>
        <w:t xml:space="preserve"> </w:t>
      </w:r>
      <w:r w:rsidR="00E133DB">
        <w:rPr>
          <w:rFonts w:ascii="Roboto" w:hAnsi="Roboto"/>
          <w:color w:val="004E9A"/>
          <w:spacing w:val="-4"/>
        </w:rPr>
        <w:t>202</w:t>
      </w:r>
      <w:r>
        <w:rPr>
          <w:rFonts w:ascii="Roboto" w:hAnsi="Roboto"/>
          <w:color w:val="004E9A"/>
          <w:spacing w:val="-4"/>
        </w:rPr>
        <w:t>5</w:t>
      </w:r>
    </w:p>
    <w:p w14:paraId="5E7934B6" w14:textId="58D8A99C" w:rsidR="00423F78" w:rsidRPr="00BF4856" w:rsidRDefault="00423F78" w:rsidP="00BF4856">
      <w:pPr>
        <w:pStyle w:val="Zkladntext"/>
        <w:spacing w:before="118"/>
        <w:ind w:left="863"/>
        <w:jc w:val="both"/>
        <w:rPr>
          <w:rFonts w:ascii="Roboto" w:hAnsi="Roboto"/>
        </w:rPr>
      </w:pPr>
      <w:r w:rsidRPr="00423F78">
        <w:rPr>
          <w:rFonts w:ascii="Roboto-Medium"/>
          <w:color w:val="004E9A"/>
          <w:sz w:val="23"/>
          <w:szCs w:val="22"/>
        </w:rPr>
        <w:t>V sobotu 26. dubna za</w:t>
      </w:r>
      <w:r w:rsidRPr="00423F78">
        <w:rPr>
          <w:rFonts w:ascii="Roboto-Medium"/>
          <w:color w:val="004E9A"/>
          <w:sz w:val="23"/>
          <w:szCs w:val="22"/>
        </w:rPr>
        <w:t>čí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 xml:space="preserve"> v Bl</w:t>
      </w:r>
      <w:r w:rsidRPr="00423F78">
        <w:rPr>
          <w:rFonts w:ascii="Roboto-Medium"/>
          <w:color w:val="004E9A"/>
          <w:sz w:val="23"/>
          <w:szCs w:val="22"/>
        </w:rPr>
        <w:t>š</w:t>
      </w:r>
      <w:r w:rsidRPr="00423F78">
        <w:rPr>
          <w:rFonts w:ascii="Roboto-Medium"/>
          <w:color w:val="004E9A"/>
          <w:sz w:val="23"/>
          <w:szCs w:val="22"/>
        </w:rPr>
        <w:t>anech prvn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 xml:space="preserve"> z </w:t>
      </w:r>
      <w:r w:rsidRPr="00423F78">
        <w:rPr>
          <w:rFonts w:ascii="Roboto-Medium"/>
          <w:color w:val="004E9A"/>
          <w:sz w:val="23"/>
          <w:szCs w:val="22"/>
        </w:rPr>
        <w:t>š</w:t>
      </w:r>
      <w:r w:rsidRPr="00423F78">
        <w:rPr>
          <w:rFonts w:ascii="Roboto-Medium"/>
          <w:color w:val="004E9A"/>
          <w:sz w:val="23"/>
          <w:szCs w:val="22"/>
        </w:rPr>
        <w:t>esti fin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>lov</w:t>
      </w:r>
      <w:r w:rsidRPr="00423F78">
        <w:rPr>
          <w:rFonts w:ascii="Roboto-Medium"/>
          <w:color w:val="004E9A"/>
          <w:sz w:val="23"/>
          <w:szCs w:val="22"/>
        </w:rPr>
        <w:t>ý</w:t>
      </w:r>
      <w:r w:rsidRPr="00423F78">
        <w:rPr>
          <w:rFonts w:ascii="Roboto-Medium"/>
          <w:color w:val="004E9A"/>
          <w:sz w:val="23"/>
          <w:szCs w:val="22"/>
        </w:rPr>
        <w:t>ch turnaj</w:t>
      </w:r>
      <w:r w:rsidRPr="00423F78">
        <w:rPr>
          <w:rFonts w:ascii="Roboto-Medium"/>
          <w:color w:val="004E9A"/>
          <w:sz w:val="23"/>
          <w:szCs w:val="22"/>
        </w:rPr>
        <w:t>ů</w:t>
      </w:r>
      <w:r w:rsidRPr="00423F78">
        <w:rPr>
          <w:rFonts w:ascii="Roboto-Medium"/>
          <w:color w:val="004E9A"/>
          <w:sz w:val="23"/>
          <w:szCs w:val="22"/>
        </w:rPr>
        <w:t xml:space="preserve"> leto</w:t>
      </w:r>
      <w:r w:rsidRPr="00423F78">
        <w:rPr>
          <w:rFonts w:ascii="Roboto-Medium"/>
          <w:color w:val="004E9A"/>
          <w:sz w:val="23"/>
          <w:szCs w:val="22"/>
        </w:rPr>
        <w:t>š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>ho ro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>ku PLANEO CUPu, nejv</w:t>
      </w:r>
      <w:r w:rsidRPr="00423F78">
        <w:rPr>
          <w:rFonts w:ascii="Roboto-Medium"/>
          <w:color w:val="004E9A"/>
          <w:sz w:val="23"/>
          <w:szCs w:val="22"/>
        </w:rPr>
        <w:t>ě</w:t>
      </w:r>
      <w:r w:rsidRPr="00423F78">
        <w:rPr>
          <w:rFonts w:ascii="Roboto-Medium"/>
          <w:color w:val="004E9A"/>
          <w:sz w:val="23"/>
          <w:szCs w:val="22"/>
        </w:rPr>
        <w:t>t</w:t>
      </w:r>
      <w:r w:rsidRPr="00423F78">
        <w:rPr>
          <w:rFonts w:ascii="Roboto-Medium"/>
          <w:color w:val="004E9A"/>
          <w:sz w:val="23"/>
          <w:szCs w:val="22"/>
        </w:rPr>
        <w:t>ší</w:t>
      </w:r>
      <w:r w:rsidRPr="00423F78">
        <w:rPr>
          <w:rFonts w:ascii="Roboto-Medium"/>
          <w:color w:val="004E9A"/>
          <w:sz w:val="23"/>
          <w:szCs w:val="22"/>
        </w:rPr>
        <w:t>ho ml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>de</w:t>
      </w:r>
      <w:r w:rsidRPr="00423F78">
        <w:rPr>
          <w:rFonts w:ascii="Roboto-Medium"/>
          <w:color w:val="004E9A"/>
          <w:sz w:val="23"/>
          <w:szCs w:val="22"/>
        </w:rPr>
        <w:t>ž</w:t>
      </w:r>
      <w:r w:rsidRPr="00423F78">
        <w:rPr>
          <w:rFonts w:ascii="Roboto-Medium"/>
          <w:color w:val="004E9A"/>
          <w:sz w:val="23"/>
          <w:szCs w:val="22"/>
        </w:rPr>
        <w:t>nick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>ho fotbalov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 xml:space="preserve">ho turnaje v 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esk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 xml:space="preserve"> republice. T</w:t>
      </w:r>
      <w:r w:rsidRPr="00423F78">
        <w:rPr>
          <w:rFonts w:ascii="Roboto-Medium"/>
          <w:color w:val="004E9A"/>
          <w:sz w:val="23"/>
          <w:szCs w:val="22"/>
        </w:rPr>
        <w:t>ř</w:t>
      </w:r>
      <w:r w:rsidRPr="00423F78">
        <w:rPr>
          <w:rFonts w:ascii="Roboto-Medium"/>
          <w:color w:val="004E9A"/>
          <w:sz w:val="23"/>
          <w:szCs w:val="22"/>
        </w:rPr>
        <w:t>in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>ct</w:t>
      </w:r>
      <w:r w:rsidRPr="00423F78">
        <w:rPr>
          <w:rFonts w:ascii="Roboto-Medium"/>
          <w:color w:val="004E9A"/>
          <w:sz w:val="23"/>
          <w:szCs w:val="22"/>
        </w:rPr>
        <w:t>ý</w:t>
      </w:r>
      <w:r w:rsidRPr="00423F78">
        <w:rPr>
          <w:rFonts w:ascii="Roboto-Medium"/>
          <w:color w:val="004E9A"/>
          <w:sz w:val="23"/>
          <w:szCs w:val="22"/>
        </w:rPr>
        <w:t xml:space="preserve"> ro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>k presti</w:t>
      </w:r>
      <w:r w:rsidRPr="00423F78">
        <w:rPr>
          <w:rFonts w:ascii="Roboto-Medium"/>
          <w:color w:val="004E9A"/>
          <w:sz w:val="23"/>
          <w:szCs w:val="22"/>
        </w:rPr>
        <w:t>ž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 xml:space="preserve"> sout</w:t>
      </w:r>
      <w:r w:rsidRPr="00423F78">
        <w:rPr>
          <w:rFonts w:ascii="Roboto-Medium"/>
          <w:color w:val="004E9A"/>
          <w:sz w:val="23"/>
          <w:szCs w:val="22"/>
        </w:rPr>
        <w:t>ěž</w:t>
      </w:r>
      <w:r w:rsidRPr="00423F78">
        <w:rPr>
          <w:rFonts w:ascii="Roboto-Medium"/>
          <w:color w:val="004E9A"/>
          <w:sz w:val="23"/>
          <w:szCs w:val="22"/>
        </w:rPr>
        <w:t>e pro kategorie U8 a</w:t>
      </w:r>
      <w:r w:rsidRPr="00423F78">
        <w:rPr>
          <w:rFonts w:ascii="Roboto-Medium"/>
          <w:color w:val="004E9A"/>
          <w:sz w:val="23"/>
          <w:szCs w:val="22"/>
        </w:rPr>
        <w:t>ž</w:t>
      </w:r>
      <w:r w:rsidRPr="00423F78">
        <w:rPr>
          <w:rFonts w:ascii="Roboto-Medium"/>
          <w:color w:val="004E9A"/>
          <w:sz w:val="23"/>
          <w:szCs w:val="22"/>
        </w:rPr>
        <w:t xml:space="preserve"> U13, kterou po</w:t>
      </w:r>
      <w:r w:rsidRPr="00423F78">
        <w:rPr>
          <w:rFonts w:ascii="Roboto-Medium"/>
          <w:color w:val="004E9A"/>
          <w:sz w:val="23"/>
          <w:szCs w:val="22"/>
        </w:rPr>
        <w:t>řá</w:t>
      </w:r>
      <w:r w:rsidRPr="00423F78">
        <w:rPr>
          <w:rFonts w:ascii="Roboto-Medium"/>
          <w:color w:val="004E9A"/>
          <w:sz w:val="23"/>
          <w:szCs w:val="22"/>
        </w:rPr>
        <w:t>d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 xml:space="preserve"> Fotbalov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 xml:space="preserve"> asociace 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R, p</w:t>
      </w:r>
      <w:r w:rsidRPr="00423F78">
        <w:rPr>
          <w:rFonts w:ascii="Roboto-Medium"/>
          <w:color w:val="004E9A"/>
          <w:sz w:val="23"/>
          <w:szCs w:val="22"/>
        </w:rPr>
        <w:t>ř</w:t>
      </w:r>
      <w:r w:rsidRPr="00423F78">
        <w:rPr>
          <w:rFonts w:ascii="Roboto-Medium"/>
          <w:color w:val="004E9A"/>
          <w:sz w:val="23"/>
          <w:szCs w:val="22"/>
        </w:rPr>
        <w:t>il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>kal 995 t</w:t>
      </w:r>
      <w:r w:rsidRPr="00423F78">
        <w:rPr>
          <w:rFonts w:ascii="Roboto-Medium"/>
          <w:color w:val="004E9A"/>
          <w:sz w:val="23"/>
          <w:szCs w:val="22"/>
        </w:rPr>
        <w:t>ý</w:t>
      </w:r>
      <w:r w:rsidRPr="00423F78">
        <w:rPr>
          <w:rFonts w:ascii="Roboto-Medium"/>
          <w:color w:val="004E9A"/>
          <w:sz w:val="23"/>
          <w:szCs w:val="22"/>
        </w:rPr>
        <w:t>m</w:t>
      </w:r>
      <w:r w:rsidRPr="00423F78">
        <w:rPr>
          <w:rFonts w:ascii="Roboto-Medium"/>
          <w:color w:val="004E9A"/>
          <w:sz w:val="23"/>
          <w:szCs w:val="22"/>
        </w:rPr>
        <w:t>ů</w:t>
      </w:r>
      <w:r w:rsidRPr="00423F78">
        <w:rPr>
          <w:rFonts w:ascii="Roboto-Medium"/>
          <w:color w:val="004E9A"/>
          <w:sz w:val="23"/>
          <w:szCs w:val="22"/>
        </w:rPr>
        <w:t xml:space="preserve"> z cel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 xml:space="preserve"> zem</w:t>
      </w:r>
      <w:r w:rsidRPr="00423F78">
        <w:rPr>
          <w:rFonts w:ascii="Roboto-Medium"/>
          <w:color w:val="004E9A"/>
          <w:sz w:val="23"/>
          <w:szCs w:val="22"/>
        </w:rPr>
        <w:t>ě</w:t>
      </w:r>
      <w:r w:rsidRPr="00423F78">
        <w:rPr>
          <w:rFonts w:ascii="Roboto-Medium"/>
          <w:color w:val="004E9A"/>
          <w:sz w:val="23"/>
          <w:szCs w:val="22"/>
        </w:rPr>
        <w:t>. Fin</w:t>
      </w:r>
      <w:r w:rsidRPr="00423F78">
        <w:rPr>
          <w:rFonts w:ascii="Roboto-Medium"/>
          <w:color w:val="004E9A"/>
          <w:sz w:val="23"/>
          <w:szCs w:val="22"/>
        </w:rPr>
        <w:t>á</w:t>
      </w:r>
      <w:r w:rsidRPr="00423F78">
        <w:rPr>
          <w:rFonts w:ascii="Roboto-Medium"/>
          <w:color w:val="004E9A"/>
          <w:sz w:val="23"/>
          <w:szCs w:val="22"/>
        </w:rPr>
        <w:t>lov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 xml:space="preserve"> turnaje budou postupn</w:t>
      </w:r>
      <w:r w:rsidRPr="00423F78">
        <w:rPr>
          <w:rFonts w:ascii="Roboto-Medium"/>
          <w:color w:val="004E9A"/>
          <w:sz w:val="23"/>
          <w:szCs w:val="22"/>
        </w:rPr>
        <w:t>ě</w:t>
      </w:r>
      <w:r w:rsidRPr="00423F78">
        <w:rPr>
          <w:rFonts w:ascii="Roboto-Medium"/>
          <w:color w:val="004E9A"/>
          <w:sz w:val="23"/>
          <w:szCs w:val="22"/>
        </w:rPr>
        <w:t xml:space="preserve"> prob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>hat a</w:t>
      </w:r>
      <w:r w:rsidRPr="00423F78">
        <w:rPr>
          <w:rFonts w:ascii="Roboto-Medium"/>
          <w:color w:val="004E9A"/>
          <w:sz w:val="23"/>
          <w:szCs w:val="22"/>
        </w:rPr>
        <w:t>ž</w:t>
      </w:r>
      <w:r w:rsidRPr="00423F78">
        <w:rPr>
          <w:rFonts w:ascii="Roboto-Medium"/>
          <w:color w:val="004E9A"/>
          <w:sz w:val="23"/>
          <w:szCs w:val="22"/>
        </w:rPr>
        <w:t xml:space="preserve"> do za</w:t>
      </w:r>
      <w:r w:rsidRPr="00423F78">
        <w:rPr>
          <w:rFonts w:ascii="Roboto-Medium"/>
          <w:color w:val="004E9A"/>
          <w:sz w:val="23"/>
          <w:szCs w:val="22"/>
        </w:rPr>
        <w:t>čá</w:t>
      </w:r>
      <w:r w:rsidRPr="00423F78">
        <w:rPr>
          <w:rFonts w:ascii="Roboto-Medium"/>
          <w:color w:val="004E9A"/>
          <w:sz w:val="23"/>
          <w:szCs w:val="22"/>
        </w:rPr>
        <w:t xml:space="preserve">tku 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ervna na r</w:t>
      </w:r>
      <w:r w:rsidRPr="00423F78">
        <w:rPr>
          <w:rFonts w:ascii="Roboto-Medium"/>
          <w:color w:val="004E9A"/>
          <w:sz w:val="23"/>
          <w:szCs w:val="22"/>
        </w:rPr>
        <w:t>ů</w:t>
      </w:r>
      <w:r w:rsidRPr="00423F78">
        <w:rPr>
          <w:rFonts w:ascii="Roboto-Medium"/>
          <w:color w:val="004E9A"/>
          <w:sz w:val="23"/>
          <w:szCs w:val="22"/>
        </w:rPr>
        <w:t>zn</w:t>
      </w:r>
      <w:r w:rsidRPr="00423F78">
        <w:rPr>
          <w:rFonts w:ascii="Roboto-Medium"/>
          <w:color w:val="004E9A"/>
          <w:sz w:val="23"/>
          <w:szCs w:val="22"/>
        </w:rPr>
        <w:t>ý</w:t>
      </w:r>
      <w:r w:rsidRPr="00423F78">
        <w:rPr>
          <w:rFonts w:ascii="Roboto-Medium"/>
          <w:color w:val="004E9A"/>
          <w:sz w:val="23"/>
          <w:szCs w:val="22"/>
        </w:rPr>
        <w:t>ch m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>stech republiky. K vid</w:t>
      </w:r>
      <w:r w:rsidRPr="00423F78">
        <w:rPr>
          <w:rFonts w:ascii="Roboto-Medium"/>
          <w:color w:val="004E9A"/>
          <w:sz w:val="23"/>
          <w:szCs w:val="22"/>
        </w:rPr>
        <w:t>ě</w:t>
      </w:r>
      <w:r w:rsidRPr="00423F78">
        <w:rPr>
          <w:rFonts w:ascii="Roboto-Medium"/>
          <w:color w:val="004E9A"/>
          <w:sz w:val="23"/>
          <w:szCs w:val="22"/>
        </w:rPr>
        <w:t>n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 xml:space="preserve"> budou nejv</w:t>
      </w:r>
      <w:r w:rsidRPr="00423F78">
        <w:rPr>
          <w:rFonts w:ascii="Roboto-Medium"/>
          <w:color w:val="004E9A"/>
          <w:sz w:val="23"/>
          <w:szCs w:val="22"/>
        </w:rPr>
        <w:t>ě</w:t>
      </w:r>
      <w:r w:rsidRPr="00423F78">
        <w:rPr>
          <w:rFonts w:ascii="Roboto-Medium"/>
          <w:color w:val="004E9A"/>
          <w:sz w:val="23"/>
          <w:szCs w:val="22"/>
        </w:rPr>
        <w:t>t</w:t>
      </w:r>
      <w:r w:rsidRPr="00423F78">
        <w:rPr>
          <w:rFonts w:ascii="Roboto-Medium"/>
          <w:color w:val="004E9A"/>
          <w:sz w:val="23"/>
          <w:szCs w:val="22"/>
        </w:rPr>
        <w:t>ší</w:t>
      </w:r>
      <w:r w:rsidRPr="00423F78">
        <w:rPr>
          <w:rFonts w:ascii="Roboto-Medium"/>
          <w:color w:val="004E9A"/>
          <w:sz w:val="23"/>
          <w:szCs w:val="22"/>
        </w:rPr>
        <w:t xml:space="preserve"> budouc</w:t>
      </w:r>
      <w:r w:rsidRPr="00423F78">
        <w:rPr>
          <w:rFonts w:ascii="Roboto-Medium"/>
          <w:color w:val="004E9A"/>
          <w:sz w:val="23"/>
          <w:szCs w:val="22"/>
        </w:rPr>
        <w:t>í</w:t>
      </w:r>
      <w:r w:rsidRPr="00423F78">
        <w:rPr>
          <w:rFonts w:ascii="Roboto-Medium"/>
          <w:color w:val="004E9A"/>
          <w:sz w:val="23"/>
          <w:szCs w:val="22"/>
        </w:rPr>
        <w:t xml:space="preserve"> talenty </w:t>
      </w:r>
      <w:r w:rsidRPr="00423F78">
        <w:rPr>
          <w:rFonts w:ascii="Roboto-Medium"/>
          <w:color w:val="004E9A"/>
          <w:sz w:val="23"/>
          <w:szCs w:val="22"/>
        </w:rPr>
        <w:t>č</w:t>
      </w:r>
      <w:r w:rsidRPr="00423F78">
        <w:rPr>
          <w:rFonts w:ascii="Roboto-Medium"/>
          <w:color w:val="004E9A"/>
          <w:sz w:val="23"/>
          <w:szCs w:val="22"/>
        </w:rPr>
        <w:t>esk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 xml:space="preserve"> kopan</w:t>
      </w:r>
      <w:r w:rsidRPr="00423F78">
        <w:rPr>
          <w:rFonts w:ascii="Roboto-Medium"/>
          <w:color w:val="004E9A"/>
          <w:sz w:val="23"/>
          <w:szCs w:val="22"/>
        </w:rPr>
        <w:t>é</w:t>
      </w:r>
      <w:r w:rsidRPr="00423F78">
        <w:rPr>
          <w:rFonts w:ascii="Roboto-Medium"/>
          <w:color w:val="004E9A"/>
          <w:sz w:val="23"/>
          <w:szCs w:val="22"/>
        </w:rPr>
        <w:t>.</w:t>
      </w:r>
    </w:p>
    <w:p w14:paraId="627F3914" w14:textId="77777777" w:rsidR="00423F78" w:rsidRDefault="00423F78" w:rsidP="00423F78">
      <w:pPr>
        <w:pStyle w:val="Zkladntext"/>
        <w:rPr>
          <w:color w:val="004E9A"/>
        </w:rPr>
      </w:pPr>
    </w:p>
    <w:p w14:paraId="4BC8C4E2" w14:textId="6AE807C6" w:rsidR="00423F78" w:rsidRDefault="00423F78" w:rsidP="00423F78">
      <w:pPr>
        <w:pStyle w:val="Zkladntext"/>
        <w:ind w:left="851"/>
        <w:jc w:val="both"/>
        <w:rPr>
          <w:color w:val="004E9A"/>
        </w:rPr>
      </w:pPr>
      <w:r w:rsidRPr="00423F78">
        <w:rPr>
          <w:color w:val="004E9A"/>
        </w:rPr>
        <w:t>PLANEO CUP, nejvýznamnější fotbalová událost pro mládež v České republice, vstupuje do finálové fáze svého třináctého ročníku. První finálový turnaj kategorie U13 se uskuteční již tento víkend 26. a 27. dubna v Blšanech. Během následujících týdnů proběhne celkem šest finálových turnajů v různých městech České republiky, kde se představí nejlepší mladí fotbalisté a fotbalistky z celé země.</w:t>
      </w:r>
    </w:p>
    <w:p w14:paraId="16F2919A" w14:textId="77777777" w:rsidR="00423F78" w:rsidRPr="00423F78" w:rsidRDefault="00423F78" w:rsidP="00423F78">
      <w:pPr>
        <w:pStyle w:val="Zkladntext"/>
        <w:jc w:val="both"/>
        <w:rPr>
          <w:color w:val="004E9A"/>
        </w:rPr>
      </w:pPr>
    </w:p>
    <w:p w14:paraId="5DF3B1FB" w14:textId="3CCBE73C" w:rsidR="00CD6D4B" w:rsidRDefault="00CD6D4B" w:rsidP="00CD6D4B">
      <w:pPr>
        <w:pStyle w:val="Zkladntext"/>
        <w:ind w:left="851"/>
        <w:jc w:val="both"/>
        <w:rPr>
          <w:color w:val="004E9A"/>
        </w:rPr>
      </w:pPr>
      <w:r w:rsidRPr="00CD6D4B">
        <w:rPr>
          <w:color w:val="004E9A"/>
        </w:rPr>
        <w:t>„PLANEO CUP dlouhodobě podporuje rozvoj mládežnického fotbalu v České republice a jsme hrdí, že můžeme být součástí projektu, který inspiruje tisíce dětí ke sportovním aktivitám a zároveň přináší nové mladé talenty. Fotbal navíc učí týmové spolupráci, disciplíně a fair play. Hodnotám, které jsou důležité i mimo hřiště,“ říká Tomáš Opluštil, předseda představenstva společnosti PLANEO, titulárního partnera soutěže. „</w:t>
      </w:r>
      <w:r w:rsidR="009C6F22">
        <w:rPr>
          <w:color w:val="004E9A"/>
        </w:rPr>
        <w:t>Jsme také velmi potěšeni, že na tomto projektu se s námi podílí náš partner</w:t>
      </w:r>
      <w:r w:rsidRPr="00CD6D4B">
        <w:rPr>
          <w:color w:val="004E9A"/>
        </w:rPr>
        <w:t xml:space="preserve"> </w:t>
      </w:r>
      <w:r w:rsidR="009C6F22">
        <w:rPr>
          <w:color w:val="004E9A"/>
        </w:rPr>
        <w:t>společnost</w:t>
      </w:r>
      <w:r w:rsidRPr="00CD6D4B">
        <w:rPr>
          <w:color w:val="004E9A"/>
        </w:rPr>
        <w:t xml:space="preserve"> Hisense a</w:t>
      </w:r>
      <w:r w:rsidR="009C6F22">
        <w:rPr>
          <w:color w:val="004E9A"/>
        </w:rPr>
        <w:t xml:space="preserve"> rovněž děkujeme</w:t>
      </w:r>
      <w:r w:rsidRPr="00CD6D4B">
        <w:rPr>
          <w:color w:val="004E9A"/>
        </w:rPr>
        <w:t xml:space="preserve"> mediálním partnerům rádiu Impuls, portálu iSport.cz a vydavatelství Czech News Center, kteří nám pomáhají šířit fotbalové nadšení dál.“</w:t>
      </w:r>
    </w:p>
    <w:p w14:paraId="0E412F41" w14:textId="77777777" w:rsidR="00423F78" w:rsidRPr="00423F78" w:rsidRDefault="00423F78" w:rsidP="00423F78">
      <w:pPr>
        <w:pStyle w:val="Zkladntext"/>
        <w:jc w:val="both"/>
        <w:rPr>
          <w:color w:val="004E9A"/>
        </w:rPr>
      </w:pPr>
    </w:p>
    <w:p w14:paraId="5EA699DC" w14:textId="77777777" w:rsidR="00423F78" w:rsidRDefault="00423F78" w:rsidP="00423F78">
      <w:pPr>
        <w:pStyle w:val="Zkladntext"/>
        <w:ind w:left="851"/>
        <w:jc w:val="both"/>
        <w:rPr>
          <w:color w:val="004E9A"/>
        </w:rPr>
      </w:pPr>
      <w:r w:rsidRPr="00423F78">
        <w:rPr>
          <w:color w:val="004E9A"/>
        </w:rPr>
        <w:t xml:space="preserve">Letošní ročník PLANEO CUPu zaznamenal rekordní účast 995 týmů z 283 klubů z celého Česka, které prošly náročným sítem kvalifikačních kol. Kromě tradičních fotbalových velmocí, jako je AC Sparta Praha, nejúspěšnější tým v historii poháru mládeže, se turnaje účastní i kluby z menších měst a vesnic, které dostávají jedinečnou příležitost změřit své síly s nejlepšími. </w:t>
      </w:r>
    </w:p>
    <w:p w14:paraId="2C3C913B" w14:textId="77777777" w:rsidR="00423F78" w:rsidRPr="00423F78" w:rsidRDefault="00423F78" w:rsidP="00423F78">
      <w:pPr>
        <w:pStyle w:val="Zkladntext"/>
        <w:jc w:val="both"/>
        <w:rPr>
          <w:color w:val="004E9A"/>
        </w:rPr>
      </w:pPr>
    </w:p>
    <w:p w14:paraId="38697FF0" w14:textId="77777777" w:rsidR="00423F78" w:rsidRDefault="00423F78" w:rsidP="00423F78">
      <w:pPr>
        <w:pStyle w:val="Zkladntext"/>
        <w:ind w:left="851"/>
        <w:jc w:val="both"/>
        <w:rPr>
          <w:color w:val="004E9A"/>
        </w:rPr>
      </w:pPr>
      <w:r w:rsidRPr="00423F78">
        <w:rPr>
          <w:color w:val="004E9A"/>
        </w:rPr>
        <w:t xml:space="preserve">„Našim cílem není jen objevovat budoucí reprezentanty, ale především podporovat radost ze hry u všech dětí bez ohledu na jejich výkonnost. Je úžasné vidět nadšení a energii, kterou do hry vkládají. Pro mnoho z nich je účast ve finálovém turnaji PLANEO CUPu splněným snem a nezapomenutelným zážitkem,“ poukazuje Tomáš Opluštil. </w:t>
      </w:r>
    </w:p>
    <w:p w14:paraId="4A80849F" w14:textId="77777777" w:rsidR="00423F78" w:rsidRPr="00423F78" w:rsidRDefault="00423F78" w:rsidP="00423F78">
      <w:pPr>
        <w:pStyle w:val="Zkladntext"/>
        <w:jc w:val="both"/>
        <w:rPr>
          <w:color w:val="004E9A"/>
        </w:rPr>
      </w:pPr>
    </w:p>
    <w:p w14:paraId="425DED0F" w14:textId="77777777" w:rsidR="00423F78" w:rsidRDefault="00423F78" w:rsidP="00423F78">
      <w:pPr>
        <w:pStyle w:val="Zkladntext"/>
        <w:ind w:left="851"/>
        <w:jc w:val="both"/>
        <w:rPr>
          <w:color w:val="004E9A"/>
        </w:rPr>
      </w:pPr>
      <w:r w:rsidRPr="00423F78">
        <w:rPr>
          <w:color w:val="004E9A"/>
        </w:rPr>
        <w:t xml:space="preserve">Součástí aktivit PLANEO CUPu je i podpora dívčího fotbalu, který v České republice zažívá v posledních letech nebývalý růst. Díky důrazu na rovné příležitosti nachází ke hře cestu stále více mladých fotbalistek, z nichž mnohé již nyní patří k největším talentům ve svých věkových kategoriích. </w:t>
      </w:r>
    </w:p>
    <w:p w14:paraId="03E02F77" w14:textId="77777777" w:rsidR="00CD6D4B" w:rsidRPr="00423F78" w:rsidRDefault="00CD6D4B" w:rsidP="00423F78">
      <w:pPr>
        <w:pStyle w:val="Zkladntext"/>
        <w:ind w:left="851"/>
        <w:jc w:val="both"/>
        <w:rPr>
          <w:color w:val="004E9A"/>
        </w:rPr>
      </w:pPr>
    </w:p>
    <w:p w14:paraId="285C2E3E" w14:textId="3D0AD49A" w:rsidR="00423F78" w:rsidRPr="00423F78" w:rsidRDefault="00423F78" w:rsidP="00423F78">
      <w:pPr>
        <w:pStyle w:val="Zkladntext"/>
        <w:ind w:left="851"/>
        <w:jc w:val="both"/>
        <w:rPr>
          <w:color w:val="004E9A"/>
        </w:rPr>
      </w:pPr>
      <w:r w:rsidRPr="00423F78">
        <w:rPr>
          <w:color w:val="004E9A"/>
        </w:rPr>
        <w:t xml:space="preserve">Oficiální tváří turnaje je legenda českého fotbalu Jan Koller, který se stal symbolem toho, čeho lze dosáhnout s vášní pro sport a vytrvalostí. Rodák z malé vesnice se vlastním úsilím, talentem a neúnavnou pílí vypracoval mezi světovou fotbalovou elitu. Jeho příběh představuje dokonalou inspiraci pro všechny mladé fotbalisty účastnící se PLANEO CUPu, neboť ukazuje, že cesta na vrchol je otevřená pro každého, </w:t>
      </w:r>
      <w:r w:rsidRPr="00423F78">
        <w:rPr>
          <w:color w:val="004E9A"/>
        </w:rPr>
        <w:lastRenderedPageBreak/>
        <w:t>kdo je ochoten tvrdě pracovat bez ohledu na své zázemí či původ. Právě proto je Kollerova osobnost ideálním ztělesněním hodnot, které turnaj dlouhodobě prosazuje.</w:t>
      </w:r>
      <w:r w:rsidR="00CD6D4B">
        <w:rPr>
          <w:color w:val="004E9A"/>
        </w:rPr>
        <w:t xml:space="preserve"> </w:t>
      </w:r>
    </w:p>
    <w:p w14:paraId="7366D989" w14:textId="77777777" w:rsidR="00423F78" w:rsidRPr="00423F78" w:rsidRDefault="00423F78" w:rsidP="00423F78">
      <w:pPr>
        <w:pStyle w:val="Zkladntext"/>
        <w:jc w:val="both"/>
        <w:rPr>
          <w:color w:val="004E9A"/>
        </w:rPr>
      </w:pPr>
      <w:r w:rsidRPr="00423F78">
        <w:rPr>
          <w:color w:val="004E9A"/>
        </w:rPr>
        <w:t xml:space="preserve"> </w:t>
      </w:r>
    </w:p>
    <w:p w14:paraId="4BB454E1" w14:textId="77777777" w:rsidR="00423F78" w:rsidRPr="00423F78" w:rsidRDefault="00423F78" w:rsidP="00423F78">
      <w:pPr>
        <w:pStyle w:val="Zkladntext"/>
        <w:ind w:left="851"/>
        <w:jc w:val="both"/>
        <w:rPr>
          <w:b/>
          <w:bCs/>
          <w:color w:val="004E9A"/>
        </w:rPr>
      </w:pPr>
      <w:r w:rsidRPr="00423F78">
        <w:rPr>
          <w:b/>
          <w:bCs/>
          <w:color w:val="004E9A"/>
        </w:rPr>
        <w:t>Harmonogram finálových turnajů PLANEO CUP 2025:</w:t>
      </w:r>
    </w:p>
    <w:p w14:paraId="60291C2B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U13: 26.-27. dubna, Blšany</w:t>
      </w:r>
    </w:p>
    <w:p w14:paraId="242A950F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U12: 3.-4. května, Blšany</w:t>
      </w:r>
    </w:p>
    <w:p w14:paraId="10A52875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U11: 10.-11. května, Kroměříž</w:t>
      </w:r>
    </w:p>
    <w:p w14:paraId="2B0DD956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U10: 17.-18. května, Blšany</w:t>
      </w:r>
    </w:p>
    <w:p w14:paraId="4D5780FF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U8: 31. května-1. června, Lázně Bohdaneč</w:t>
      </w:r>
    </w:p>
    <w:p w14:paraId="30FC9ECA" w14:textId="77777777" w:rsidR="00423F78" w:rsidRPr="00423F78" w:rsidRDefault="00423F78" w:rsidP="00423F78">
      <w:pPr>
        <w:pStyle w:val="Zkladntext"/>
        <w:ind w:firstLine="851"/>
        <w:jc w:val="both"/>
        <w:rPr>
          <w:color w:val="004E9A"/>
        </w:rPr>
      </w:pPr>
      <w:r w:rsidRPr="00423F78">
        <w:rPr>
          <w:color w:val="004E9A"/>
        </w:rPr>
        <w:t>•</w:t>
      </w:r>
      <w:r w:rsidRPr="00423F78">
        <w:rPr>
          <w:color w:val="004E9A"/>
        </w:rPr>
        <w:tab/>
        <w:t>U9: 7.-8. června, Vysoké Mýto</w:t>
      </w:r>
    </w:p>
    <w:p w14:paraId="08B99A89" w14:textId="6664714A" w:rsidR="00E133DB" w:rsidRDefault="00423F78" w:rsidP="00423F78">
      <w:pPr>
        <w:pStyle w:val="Zkladntext"/>
        <w:ind w:firstLine="851"/>
        <w:jc w:val="both"/>
        <w:rPr>
          <w:sz w:val="20"/>
        </w:rPr>
      </w:pPr>
      <w:r w:rsidRPr="00423F78">
        <w:rPr>
          <w:color w:val="004E9A"/>
        </w:rPr>
        <w:t>Více informací o turnaji najdete na oficiálních stránkách www.planeocup.cz.</w:t>
      </w:r>
    </w:p>
    <w:p w14:paraId="536A1FC2" w14:textId="77777777" w:rsidR="00E133DB" w:rsidRDefault="00E133DB" w:rsidP="00423F78">
      <w:pPr>
        <w:pStyle w:val="Zkladntext"/>
        <w:jc w:val="both"/>
        <w:rPr>
          <w:sz w:val="20"/>
        </w:rPr>
      </w:pPr>
    </w:p>
    <w:p w14:paraId="295132D7" w14:textId="77777777" w:rsidR="00E133DB" w:rsidRDefault="00E133DB" w:rsidP="00E133DB">
      <w:pPr>
        <w:pStyle w:val="Zkladntext"/>
        <w:spacing w:before="5"/>
        <w:rPr>
          <w:sz w:val="16"/>
        </w:rPr>
      </w:pPr>
    </w:p>
    <w:p w14:paraId="2B182205" w14:textId="6EEBB599" w:rsidR="00E133DB" w:rsidRDefault="00CD6D4B" w:rsidP="00E133DB">
      <w:pPr>
        <w:spacing w:before="116"/>
        <w:ind w:right="1060"/>
        <w:jc w:val="right"/>
        <w:rPr>
          <w:rFonts w:ascii="Roboto-Medium" w:hAnsi="Roboto-Medium"/>
          <w:sz w:val="16"/>
        </w:rPr>
      </w:pPr>
      <w:r>
        <w:rPr>
          <w:rFonts w:ascii="Roboto-Medium" w:hAnsi="Roboto-Medium"/>
          <w:color w:val="004E9A"/>
          <w:sz w:val="16"/>
        </w:rPr>
        <w:t>Václav Junek</w:t>
      </w:r>
    </w:p>
    <w:p w14:paraId="6DDA176A" w14:textId="77777777" w:rsidR="00C30259" w:rsidRDefault="00C30259" w:rsidP="00E133DB">
      <w:pPr>
        <w:spacing w:before="8"/>
        <w:ind w:right="1062"/>
        <w:jc w:val="right"/>
        <w:rPr>
          <w:color w:val="004E9A"/>
          <w:sz w:val="16"/>
        </w:rPr>
      </w:pPr>
      <w:r w:rsidRPr="00C30259">
        <w:rPr>
          <w:color w:val="004E9A"/>
          <w:sz w:val="16"/>
        </w:rPr>
        <w:t>Crest Communications a.s.</w:t>
      </w:r>
    </w:p>
    <w:p w14:paraId="788029B6" w14:textId="0CCD5078" w:rsidR="00E133DB" w:rsidRDefault="00E133DB" w:rsidP="00E133DB">
      <w:pPr>
        <w:spacing w:before="8"/>
        <w:ind w:right="1062"/>
        <w:jc w:val="right"/>
        <w:rPr>
          <w:sz w:val="16"/>
        </w:rPr>
      </w:pPr>
      <w:r>
        <w:rPr>
          <w:color w:val="004E9A"/>
          <w:sz w:val="16"/>
        </w:rPr>
        <w:t>+420</w:t>
      </w:r>
      <w:r>
        <w:rPr>
          <w:color w:val="004E9A"/>
          <w:spacing w:val="-10"/>
          <w:sz w:val="16"/>
        </w:rPr>
        <w:t xml:space="preserve"> </w:t>
      </w:r>
      <w:r w:rsidR="00CD6D4B" w:rsidRPr="00CD6D4B">
        <w:rPr>
          <w:color w:val="004E9A"/>
          <w:sz w:val="16"/>
        </w:rPr>
        <w:t>602 464 128</w:t>
      </w:r>
    </w:p>
    <w:p w14:paraId="67CD112B" w14:textId="75DCCC25" w:rsidR="00E133DB" w:rsidRDefault="00CD6D4B" w:rsidP="00423F78">
      <w:pPr>
        <w:tabs>
          <w:tab w:val="left" w:pos="8486"/>
        </w:tabs>
        <w:spacing w:before="8"/>
        <w:ind w:right="1062"/>
        <w:jc w:val="right"/>
        <w:rPr>
          <w:sz w:val="16"/>
        </w:rPr>
      </w:pPr>
      <w:hyperlink r:id="rId6" w:history="1">
        <w:r w:rsidRPr="00071BDB">
          <w:rPr>
            <w:rStyle w:val="Hypertextovodkaz"/>
            <w:spacing w:val="-2"/>
            <w:sz w:val="16"/>
          </w:rPr>
          <w:t>vaclav.junek@crestcom.cz</w:t>
        </w:r>
      </w:hyperlink>
    </w:p>
    <w:sectPr w:rsidR="00E133DB" w:rsidSect="00423F78">
      <w:headerReference w:type="default" r:id="rId7"/>
      <w:footerReference w:type="default" r:id="rId8"/>
      <w:pgSz w:w="11910" w:h="16840"/>
      <w:pgMar w:top="1160" w:right="1562" w:bottom="280" w:left="8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4960" w14:textId="77777777" w:rsidR="00885FFD" w:rsidRDefault="00885FFD" w:rsidP="00EA401F">
      <w:r>
        <w:separator/>
      </w:r>
    </w:p>
  </w:endnote>
  <w:endnote w:type="continuationSeparator" w:id="0">
    <w:p w14:paraId="1B3BFFFF" w14:textId="77777777" w:rsidR="00885FFD" w:rsidRDefault="00885FFD" w:rsidP="00E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Roboto"/>
    <w:charset w:val="00"/>
    <w:family w:val="auto"/>
    <w:pitch w:val="variable"/>
    <w:sig w:usb0="E0000AFF" w:usb1="5000217F" w:usb2="00000021" w:usb3="00000000" w:csb0="0000019F" w:csb1="00000000"/>
  </w:font>
  <w:font w:name="Dongle">
    <w:altName w:val="Dongle"/>
    <w:charset w:val="81"/>
    <w:family w:val="auto"/>
    <w:pitch w:val="variable"/>
    <w:sig w:usb0="A000007F" w:usb1="4BD7FCFB" w:usb2="00000010" w:usb3="00000000" w:csb0="00280193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C3F0" w14:textId="3E3AF20E" w:rsidR="005376D0" w:rsidRPr="00087FB4" w:rsidRDefault="005376D0" w:rsidP="00087FB4">
    <w:pPr>
      <w:pStyle w:val="Zpat"/>
      <w:ind w:left="851"/>
      <w:jc w:val="both"/>
      <w:rPr>
        <w:noProof/>
        <w:color w:val="0070C0"/>
        <w:lang w:val="cs-CZ"/>
      </w:rPr>
    </w:pPr>
  </w:p>
  <w:p w14:paraId="31F310E2" w14:textId="70D3F4C4" w:rsidR="00C30259" w:rsidRPr="00087FB4" w:rsidRDefault="00087FB4" w:rsidP="00087FB4">
    <w:pPr>
      <w:pStyle w:val="Zpat"/>
      <w:ind w:left="851"/>
      <w:jc w:val="both"/>
      <w:rPr>
        <w:noProof/>
        <w:color w:val="0070C0"/>
        <w:sz w:val="16"/>
        <w:szCs w:val="16"/>
        <w:lang w:val="cs-CZ"/>
      </w:rPr>
    </w:pPr>
    <w:r w:rsidRPr="00087FB4">
      <w:rPr>
        <w:color w:val="0070C0"/>
        <w:sz w:val="16"/>
        <w:szCs w:val="16"/>
      </w:rPr>
      <w:t>PLANEO je součástí ryze české obchodní skupiny FAST ČR, a.s., jednoho z největších distributorů elektroniky v České republice. Vlastní prodejní síť PLANEO dnes tvoří hlavní pilíř obchodních aktivit skupiny FAST. S více než 110 prodejnami po celé ČR a silným zázemím moderního e-shopu je PLANEO významným hráčem na maloobchodním trhu s elektronikou. Zákazníkům nabízí výhodné ceny, osobní poradenství na prodejnách a především snadnou dostupnost díky široké síti poboček.</w:t>
    </w:r>
    <w:r>
      <w:rPr>
        <w:color w:val="0070C0"/>
        <w:sz w:val="16"/>
        <w:szCs w:val="16"/>
      </w:rPr>
      <w:t xml:space="preserve"> FAST ČR, a.s., U Sanitasu1621, 251 01 Říčany, IČO: 24777749, DIČ: CZ24777749</w:t>
    </w:r>
  </w:p>
  <w:p w14:paraId="030110FD" w14:textId="77777777" w:rsidR="00C30259" w:rsidRDefault="00C30259" w:rsidP="005376D0">
    <w:pPr>
      <w:pStyle w:val="Zpat"/>
      <w:rPr>
        <w:noProof/>
        <w:lang w:val="cs-CZ"/>
      </w:rPr>
    </w:pPr>
  </w:p>
  <w:p w14:paraId="13D707A0" w14:textId="456C55CE" w:rsidR="00C30259" w:rsidRPr="00087FB4" w:rsidRDefault="00C30259" w:rsidP="005376D0">
    <w:pPr>
      <w:pStyle w:val="Zpat"/>
      <w:rPr>
        <w:noProof/>
        <w:color w:val="227ACB"/>
        <w:sz w:val="18"/>
        <w:szCs w:val="18"/>
        <w:lang w:val="cs-CZ"/>
      </w:rPr>
    </w:pPr>
    <w:r w:rsidRPr="00087FB4">
      <w:rPr>
        <w:noProof/>
        <w:color w:val="227ACB"/>
        <w:sz w:val="18"/>
        <w:szCs w:val="18"/>
        <w:lang w:val="cs-CZ"/>
      </w:rPr>
      <w:t>www.planeo.cz</w:t>
    </w:r>
  </w:p>
  <w:p w14:paraId="786043E1" w14:textId="77777777" w:rsidR="00C30259" w:rsidRDefault="00C30259" w:rsidP="005376D0">
    <w:pPr>
      <w:pStyle w:val="Zpat"/>
      <w:rPr>
        <w:noProof/>
        <w:lang w:val="cs-CZ"/>
      </w:rPr>
    </w:pPr>
  </w:p>
  <w:p w14:paraId="7A22FEF5" w14:textId="77777777" w:rsidR="00C30259" w:rsidRDefault="00C30259" w:rsidP="005376D0">
    <w:pPr>
      <w:pStyle w:val="Zpat"/>
      <w:rPr>
        <w:noProof/>
        <w:lang w:val="cs-CZ"/>
      </w:rPr>
    </w:pPr>
  </w:p>
  <w:p w14:paraId="16A7761C" w14:textId="77777777" w:rsidR="00C30259" w:rsidRPr="00C30259" w:rsidRDefault="00C30259" w:rsidP="005376D0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FC740" w14:textId="77777777" w:rsidR="00885FFD" w:rsidRDefault="00885FFD" w:rsidP="00EA401F">
      <w:r>
        <w:separator/>
      </w:r>
    </w:p>
  </w:footnote>
  <w:footnote w:type="continuationSeparator" w:id="0">
    <w:p w14:paraId="5B9FCA14" w14:textId="77777777" w:rsidR="00885FFD" w:rsidRDefault="00885FFD" w:rsidP="00E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A6C0" w14:textId="3DFE5A9E" w:rsidR="005A4CEF" w:rsidRDefault="00582BF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13E10" wp14:editId="5C351C7E">
          <wp:simplePos x="0" y="0"/>
          <wp:positionH relativeFrom="column">
            <wp:posOffset>5359400</wp:posOffset>
          </wp:positionH>
          <wp:positionV relativeFrom="paragraph">
            <wp:posOffset>733425</wp:posOffset>
          </wp:positionV>
          <wp:extent cx="1127051" cy="1066800"/>
          <wp:effectExtent l="0" t="0" r="0" b="0"/>
          <wp:wrapNone/>
          <wp:docPr id="12995902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051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4D0D" w:rsidRPr="00A24D0D">
      <w:rPr>
        <w:noProof/>
      </w:rPr>
      <w:drawing>
        <wp:inline distT="0" distB="0" distL="0" distR="0" wp14:anchorId="7ECEF048" wp14:editId="1CA74226">
          <wp:extent cx="2762250" cy="2078355"/>
          <wp:effectExtent l="0" t="0" r="0" b="0"/>
          <wp:docPr id="2146037354" name="Obrázek 2146037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61022"/>
                  <a:stretch/>
                </pic:blipFill>
                <pic:spPr bwMode="auto">
                  <a:xfrm>
                    <a:off x="0" y="0"/>
                    <a:ext cx="2785192" cy="2095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6"/>
    <w:rsid w:val="00087FB4"/>
    <w:rsid w:val="00223288"/>
    <w:rsid w:val="002B4EF7"/>
    <w:rsid w:val="00340E58"/>
    <w:rsid w:val="003F5ACF"/>
    <w:rsid w:val="00423F78"/>
    <w:rsid w:val="004C5B14"/>
    <w:rsid w:val="004F66FE"/>
    <w:rsid w:val="005376D0"/>
    <w:rsid w:val="00582BF8"/>
    <w:rsid w:val="00584511"/>
    <w:rsid w:val="005A4CEF"/>
    <w:rsid w:val="005D2927"/>
    <w:rsid w:val="007D68E6"/>
    <w:rsid w:val="007E173B"/>
    <w:rsid w:val="007E22EE"/>
    <w:rsid w:val="00860AA1"/>
    <w:rsid w:val="00885FFD"/>
    <w:rsid w:val="00897159"/>
    <w:rsid w:val="009C6F22"/>
    <w:rsid w:val="00A20A13"/>
    <w:rsid w:val="00A24D0D"/>
    <w:rsid w:val="00A31D53"/>
    <w:rsid w:val="00A555B0"/>
    <w:rsid w:val="00A558AB"/>
    <w:rsid w:val="00A71E77"/>
    <w:rsid w:val="00A82BCD"/>
    <w:rsid w:val="00AD173D"/>
    <w:rsid w:val="00BF4856"/>
    <w:rsid w:val="00C30259"/>
    <w:rsid w:val="00C46FCD"/>
    <w:rsid w:val="00CD6D4B"/>
    <w:rsid w:val="00E133DB"/>
    <w:rsid w:val="00E825E7"/>
    <w:rsid w:val="00EA401F"/>
    <w:rsid w:val="00F44C7D"/>
    <w:rsid w:val="00F47B86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BFAB"/>
  <w15:docId w15:val="{BFBCB6EA-6F1A-1649-A338-708ED3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-Light" w:eastAsia="Roboto-Light" w:hAnsi="Roboto-Light" w:cs="Roboto-Light"/>
      <w:lang w:val="ca-ES"/>
    </w:rPr>
  </w:style>
  <w:style w:type="paragraph" w:styleId="Nadpis1">
    <w:name w:val="heading 1"/>
    <w:basedOn w:val="Normln"/>
    <w:uiPriority w:val="9"/>
    <w:qFormat/>
    <w:pPr>
      <w:spacing w:line="457" w:lineRule="exact"/>
      <w:ind w:right="347"/>
      <w:jc w:val="right"/>
      <w:outlineLvl w:val="0"/>
    </w:pPr>
    <w:rPr>
      <w:rFonts w:ascii="Dongle" w:eastAsia="Dongle" w:hAnsi="Dongle" w:cs="Dongle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25"/>
      <w:ind w:left="863"/>
      <w:outlineLvl w:val="1"/>
    </w:pPr>
    <w:rPr>
      <w:rFonts w:ascii="Roboto" w:eastAsia="Roboto" w:hAnsi="Roboto" w:cs="Roboto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Zpat">
    <w:name w:val="footer"/>
    <w:basedOn w:val="Normln"/>
    <w:link w:val="ZpatChar"/>
    <w:uiPriority w:val="99"/>
    <w:unhideWhenUsed/>
    <w:rsid w:val="00EA40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01F"/>
    <w:rPr>
      <w:rFonts w:ascii="Roboto-Light" w:eastAsia="Roboto-Light" w:hAnsi="Roboto-Light" w:cs="Roboto-Light"/>
      <w:lang w:val="ca-ES"/>
    </w:rPr>
  </w:style>
  <w:style w:type="paragraph" w:styleId="Bezmezer">
    <w:name w:val="No Spacing"/>
    <w:uiPriority w:val="1"/>
    <w:qFormat/>
    <w:rsid w:val="005376D0"/>
    <w:pPr>
      <w:widowControl/>
      <w:autoSpaceDE/>
      <w:autoSpaceDN/>
    </w:pPr>
    <w:rPr>
      <w:rFonts w:eastAsiaTheme="minorEastAsia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302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.junek@crestcom.cz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B1C61-259E-41A7-B88F-18131411518A}"/>
</file>

<file path=customXml/itemProps2.xml><?xml version="1.0" encoding="utf-8"?>
<ds:datastoreItem xmlns:ds="http://schemas.openxmlformats.org/officeDocument/2006/customXml" ds:itemID="{434B16FD-D5DB-48F1-A450-500029672587}"/>
</file>

<file path=customXml/itemProps3.xml><?xml version="1.0" encoding="utf-8"?>
<ds:datastoreItem xmlns:ds="http://schemas.openxmlformats.org/officeDocument/2006/customXml" ds:itemID="{5449BA0C-8AA0-458E-83D0-32DC88B52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Junek</dc:creator>
  <cp:lastModifiedBy>Václav Junek</cp:lastModifiedBy>
  <cp:revision>3</cp:revision>
  <dcterms:created xsi:type="dcterms:W3CDTF">2025-04-25T09:02:00Z</dcterms:created>
  <dcterms:modified xsi:type="dcterms:W3CDTF">2025-04-25T09:02:00Z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0x010100EE21AEF63623FE4F9A58CC6BACDC5B81</vt:lpwstr>
  </property>
</Properties>
</file>